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A6902" w14:textId="77777777" w:rsidR="008E42E7" w:rsidRPr="008E42E7" w:rsidRDefault="008E42E7" w:rsidP="008E42E7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E42E7" w:rsidRPr="008E42E7" w14:paraId="428EC0F2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5B3F0E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E42E7" w:rsidRPr="008E42E7" w14:paraId="0CF7D888" w14:textId="77777777" w:rsidTr="00F905D7">
        <w:tc>
          <w:tcPr>
            <w:tcW w:w="1799" w:type="dxa"/>
            <w:gridSpan w:val="3"/>
          </w:tcPr>
          <w:p w14:paraId="798CDAFA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AB92" w14:textId="777777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Poklicni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karierni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</w:p>
        </w:tc>
      </w:tr>
      <w:tr w:rsidR="008E42E7" w:rsidRPr="008E42E7" w14:paraId="1E51A159" w14:textId="77777777" w:rsidTr="00F905D7">
        <w:tc>
          <w:tcPr>
            <w:tcW w:w="1799" w:type="dxa"/>
            <w:gridSpan w:val="3"/>
          </w:tcPr>
          <w:p w14:paraId="1B3AA0BE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498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Professional and career development</w:t>
            </w:r>
          </w:p>
        </w:tc>
      </w:tr>
      <w:tr w:rsidR="008E42E7" w:rsidRPr="008E42E7" w14:paraId="7D717A90" w14:textId="77777777" w:rsidTr="00F905D7">
        <w:tc>
          <w:tcPr>
            <w:tcW w:w="3307" w:type="dxa"/>
            <w:gridSpan w:val="5"/>
            <w:vAlign w:val="center"/>
          </w:tcPr>
          <w:p w14:paraId="3CA791BF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38F31FE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77D9C71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8E75340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E42E7" w:rsidRPr="008E42E7" w14:paraId="69D78C98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EEFC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6517F902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B8BC28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41174317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75AD29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2180D5A3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09C96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4D4268B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E42E7" w:rsidRPr="008E42E7" w14:paraId="504ECF31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84DB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6CAB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D549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FA0F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E42E7" w:rsidRPr="008E42E7" w14:paraId="3042F261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580C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8E42E7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CEFB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2829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8E42E7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8E42E7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707B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E42E7" w:rsidRPr="008E42E7" w14:paraId="6350B10C" w14:textId="77777777" w:rsidTr="00F905D7">
        <w:trPr>
          <w:trHeight w:val="103"/>
        </w:trPr>
        <w:tc>
          <w:tcPr>
            <w:tcW w:w="9690" w:type="dxa"/>
            <w:gridSpan w:val="18"/>
          </w:tcPr>
          <w:p w14:paraId="135948F6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E42E7" w:rsidRPr="008E42E7" w14:paraId="7A3102BA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A5159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21D7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/ Elective</w:t>
            </w:r>
          </w:p>
        </w:tc>
      </w:tr>
      <w:tr w:rsidR="008E42E7" w:rsidRPr="008E42E7" w14:paraId="1CB16526" w14:textId="77777777" w:rsidTr="00F905D7">
        <w:tc>
          <w:tcPr>
            <w:tcW w:w="5718" w:type="dxa"/>
            <w:gridSpan w:val="12"/>
          </w:tcPr>
          <w:p w14:paraId="4542A0A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A86C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E42E7" w:rsidRPr="008E42E7" w14:paraId="3AE69C12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822903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3980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E42E7" w:rsidRPr="008E42E7" w14:paraId="2391C9BB" w14:textId="77777777" w:rsidTr="00F905D7">
        <w:tc>
          <w:tcPr>
            <w:tcW w:w="9690" w:type="dxa"/>
            <w:gridSpan w:val="18"/>
          </w:tcPr>
          <w:p w14:paraId="3BFE3DB3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E42E7" w:rsidRPr="008E42E7" w14:paraId="133D9A3B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F4CC46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0C4D5BE5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B1817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2067F12A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9BA4AF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4409B1E7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FACD13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A29CB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422D0E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40C769E6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3D36611D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387717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E42E7" w:rsidRPr="008E42E7" w14:paraId="0629E8EC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79FD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AD5D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8314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7C3E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3888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835C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244F9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FB85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8E42E7" w:rsidRPr="008E42E7" w14:paraId="7ED58C0D" w14:textId="77777777" w:rsidTr="00F905D7">
        <w:tc>
          <w:tcPr>
            <w:tcW w:w="9690" w:type="dxa"/>
            <w:gridSpan w:val="18"/>
          </w:tcPr>
          <w:p w14:paraId="10D963C7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E42E7" w:rsidRPr="00755E4E" w14:paraId="4D073C8E" w14:textId="77777777" w:rsidTr="00F905D7">
        <w:tc>
          <w:tcPr>
            <w:tcW w:w="3307" w:type="dxa"/>
            <w:gridSpan w:val="5"/>
          </w:tcPr>
          <w:p w14:paraId="616AC8D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5665" w14:textId="56801717" w:rsidR="008E42E7" w:rsidRPr="00755E4E" w:rsidRDefault="00235D2E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t>Izr</w:t>
            </w:r>
            <w:proofErr w:type="spellEnd"/>
            <w:r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t>. prof</w:t>
            </w:r>
            <w:r w:rsidR="008E42E7"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="00BC3051"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t>d</w:t>
            </w:r>
            <w:r w:rsidR="008E42E7"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r. Sara </w:t>
            </w:r>
            <w:proofErr w:type="spellStart"/>
            <w:r w:rsidR="008E42E7"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t>Brezigar</w:t>
            </w:r>
            <w:proofErr w:type="spellEnd"/>
            <w:r w:rsidR="008E42E7"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/</w:t>
            </w:r>
            <w:proofErr w:type="spellStart"/>
            <w:r w:rsidR="008E42E7"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t>Assi</w:t>
            </w:r>
            <w:r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t>ciate</w:t>
            </w:r>
            <w:proofErr w:type="spellEnd"/>
            <w:r w:rsidR="008E42E7"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Prof. Sara </w:t>
            </w:r>
            <w:proofErr w:type="spellStart"/>
            <w:r w:rsidR="008E42E7"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t>Brezigar</w:t>
            </w:r>
            <w:proofErr w:type="spellEnd"/>
            <w:r w:rsidR="008E42E7"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t>, PhD</w:t>
            </w:r>
          </w:p>
        </w:tc>
      </w:tr>
      <w:tr w:rsidR="008E42E7" w:rsidRPr="00755E4E" w14:paraId="1B9D14B5" w14:textId="77777777" w:rsidTr="00F905D7">
        <w:tc>
          <w:tcPr>
            <w:tcW w:w="9690" w:type="dxa"/>
            <w:gridSpan w:val="18"/>
          </w:tcPr>
          <w:p w14:paraId="29AAE197" w14:textId="77777777" w:rsidR="008E42E7" w:rsidRPr="00755E4E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8E42E7" w:rsidRPr="008E42E7" w14:paraId="39CEE337" w14:textId="77777777" w:rsidTr="00F905D7">
        <w:tc>
          <w:tcPr>
            <w:tcW w:w="1641" w:type="dxa"/>
            <w:gridSpan w:val="2"/>
            <w:vMerge w:val="restart"/>
          </w:tcPr>
          <w:p w14:paraId="743015BA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73BE86B0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F421388" w14:textId="77777777" w:rsidR="008E42E7" w:rsidRPr="008E42E7" w:rsidRDefault="008E42E7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4383" w14:textId="777777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 Slovenian</w:t>
            </w:r>
          </w:p>
        </w:tc>
      </w:tr>
      <w:tr w:rsidR="008E42E7" w:rsidRPr="008E42E7" w14:paraId="2A54CF29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0EF7AAA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E41A2C1" w14:textId="77777777" w:rsidR="008E42E7" w:rsidRPr="008E42E7" w:rsidRDefault="008E42E7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52C" w14:textId="777777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8E42E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 Slovenian</w:t>
            </w:r>
          </w:p>
        </w:tc>
      </w:tr>
      <w:tr w:rsidR="008E42E7" w:rsidRPr="008E42E7" w14:paraId="1B78185C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C17E3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94D1797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D8EB13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630FE52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94EF3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476C533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8E42E7" w:rsidRPr="008E42E7" w14:paraId="61ACA0B8" w14:textId="77777777" w:rsidTr="00F905D7">
        <w:trPr>
          <w:trHeight w:val="35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B4D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4A690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90C5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E42E7" w:rsidRPr="008E42E7" w14:paraId="49598B21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E93CD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98FAF5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3E080E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D764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6F7E9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8E42E7" w:rsidRPr="008E42E7" w14:paraId="338B659E" w14:textId="77777777" w:rsidTr="00F905D7">
        <w:trPr>
          <w:trHeight w:val="279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403" w14:textId="77777777" w:rsidR="008E42E7" w:rsidRPr="008E42E7" w:rsidRDefault="008E42E7" w:rsidP="008E42E7">
            <w:pPr>
              <w:numPr>
                <w:ilvl w:val="0"/>
                <w:numId w:val="4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Teorije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trga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dela.</w:t>
            </w:r>
          </w:p>
          <w:p w14:paraId="7BACE474" w14:textId="77777777" w:rsidR="008E42E7" w:rsidRPr="008E42E7" w:rsidRDefault="008E42E7" w:rsidP="008E42E7">
            <w:pPr>
              <w:numPr>
                <w:ilvl w:val="0"/>
                <w:numId w:val="4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Sodobna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konceptualizacija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pojmov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poklic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kariera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2C52D47" w14:textId="77777777" w:rsidR="008E42E7" w:rsidRPr="008E42E7" w:rsidRDefault="008E42E7" w:rsidP="008E42E7">
            <w:pPr>
              <w:numPr>
                <w:ilvl w:val="0"/>
                <w:numId w:val="4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Geneza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pojma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5166CF70" w14:textId="77777777" w:rsidR="008E42E7" w:rsidRPr="008E42E7" w:rsidRDefault="008E42E7" w:rsidP="008E42E7">
            <w:pPr>
              <w:numPr>
                <w:ilvl w:val="0"/>
                <w:numId w:val="4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Poklicni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prostor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030E2F0" w14:textId="77777777" w:rsidR="008E42E7" w:rsidRPr="008E42E7" w:rsidRDefault="008E42E7" w:rsidP="008E42E7">
            <w:pPr>
              <w:numPr>
                <w:ilvl w:val="0"/>
                <w:numId w:val="4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Sistematizacija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A70BAE1" w14:textId="77777777" w:rsidR="00FC1F94" w:rsidRDefault="008E42E7" w:rsidP="00FC1F94">
            <w:pPr>
              <w:numPr>
                <w:ilvl w:val="0"/>
                <w:numId w:val="4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globalizaciji</w:t>
            </w:r>
            <w:proofErr w:type="spellEnd"/>
            <w:r w:rsid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66CBCBB" w14:textId="01BE3710" w:rsidR="00FC1F94" w:rsidRDefault="00FC1F94" w:rsidP="00FC1F94">
            <w:pPr>
              <w:numPr>
                <w:ilvl w:val="0"/>
                <w:numId w:val="4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Poklici</w:t>
            </w:r>
            <w:proofErr w:type="spellEnd"/>
            <w:r w:rsidRP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tehnologija</w:t>
            </w:r>
            <w:proofErr w:type="spellEnd"/>
          </w:p>
          <w:p w14:paraId="795314CF" w14:textId="207B4D50" w:rsidR="00FC1F94" w:rsidRPr="00FC1F94" w:rsidRDefault="00FC1F94" w:rsidP="00581BC4">
            <w:pPr>
              <w:numPr>
                <w:ilvl w:val="0"/>
                <w:numId w:val="4"/>
              </w:numPr>
              <w:tabs>
                <w:tab w:val="clear" w:pos="720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Tranzverzalne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veščine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medkulturne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A4800D6" w14:textId="77777777" w:rsidR="00FC1F94" w:rsidRDefault="00FC1F94" w:rsidP="00FC1F94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E7EF691" w14:textId="3D0EA45F" w:rsidR="008E42E7" w:rsidRPr="008E42E7" w:rsidRDefault="008E42E7" w:rsidP="00581BC4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5E96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D367" w14:textId="77777777" w:rsidR="008E42E7" w:rsidRPr="008E42E7" w:rsidRDefault="008E42E7" w:rsidP="008E42E7">
            <w:pPr>
              <w:numPr>
                <w:ilvl w:val="0"/>
                <w:numId w:val="7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Theories of labour market. </w:t>
            </w:r>
          </w:p>
          <w:p w14:paraId="0B38F3DB" w14:textId="77777777" w:rsidR="008E42E7" w:rsidRPr="008E42E7" w:rsidRDefault="008E42E7" w:rsidP="008E42E7">
            <w:pPr>
              <w:numPr>
                <w:ilvl w:val="0"/>
                <w:numId w:val="7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Modern conceptualization of the terms profession and career. </w:t>
            </w:r>
          </w:p>
          <w:p w14:paraId="22EFDF71" w14:textId="77777777" w:rsidR="008E42E7" w:rsidRPr="008E42E7" w:rsidRDefault="008E42E7" w:rsidP="008E42E7">
            <w:pPr>
              <w:numPr>
                <w:ilvl w:val="0"/>
                <w:numId w:val="7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The genesis of the concept of profession and career. </w:t>
            </w:r>
          </w:p>
          <w:p w14:paraId="675BC572" w14:textId="77777777" w:rsidR="008E42E7" w:rsidRPr="008E42E7" w:rsidRDefault="008E42E7" w:rsidP="008E42E7">
            <w:pPr>
              <w:numPr>
                <w:ilvl w:val="0"/>
                <w:numId w:val="7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Professional space. </w:t>
            </w:r>
          </w:p>
          <w:p w14:paraId="46B2869F" w14:textId="77777777" w:rsidR="008E42E7" w:rsidRPr="008E42E7" w:rsidRDefault="008E42E7" w:rsidP="008E42E7">
            <w:pPr>
              <w:numPr>
                <w:ilvl w:val="0"/>
                <w:numId w:val="7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Systematisation theories of vocational and career development. </w:t>
            </w:r>
          </w:p>
          <w:p w14:paraId="5FADE395" w14:textId="77777777" w:rsidR="008E42E7" w:rsidRDefault="008E42E7" w:rsidP="008E42E7">
            <w:pPr>
              <w:numPr>
                <w:ilvl w:val="0"/>
                <w:numId w:val="7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Professional and career development in globalisation.</w:t>
            </w:r>
          </w:p>
          <w:p w14:paraId="75B8D7E1" w14:textId="77777777" w:rsidR="00FC1F94" w:rsidRDefault="00FC1F94" w:rsidP="008E42E7">
            <w:pPr>
              <w:numPr>
                <w:ilvl w:val="0"/>
                <w:numId w:val="7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Professions and technology.</w:t>
            </w:r>
          </w:p>
          <w:p w14:paraId="49E3644B" w14:textId="7FA17742" w:rsidR="00FC1F94" w:rsidRPr="008E42E7" w:rsidRDefault="00FC1F94" w:rsidP="008E42E7">
            <w:pPr>
              <w:numPr>
                <w:ilvl w:val="0"/>
                <w:numId w:val="7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Transversal skills and intercultural competences.</w:t>
            </w:r>
          </w:p>
        </w:tc>
      </w:tr>
    </w:tbl>
    <w:p w14:paraId="05C6261C" w14:textId="77777777" w:rsidR="008E42E7" w:rsidRPr="008E42E7" w:rsidRDefault="008E42E7" w:rsidP="008E42E7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E42E7" w:rsidRPr="00755E4E" w14:paraId="1DEEA43B" w14:textId="77777777" w:rsidTr="20320D87">
        <w:tc>
          <w:tcPr>
            <w:tcW w:w="9690" w:type="dxa"/>
            <w:gridSpan w:val="6"/>
          </w:tcPr>
          <w:p w14:paraId="1DB0AD22" w14:textId="777777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755E4E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8E42E7" w:rsidRPr="008E42E7" w14:paraId="5302FF3D" w14:textId="77777777" w:rsidTr="20320D8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346E" w14:textId="06005510" w:rsidR="009453BE" w:rsidRDefault="009453BE" w:rsidP="009453BE">
            <w:p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Temeljna</w:t>
            </w:r>
            <w:proofErr w:type="spellEnd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literatura</w:t>
            </w:r>
            <w:proofErr w:type="spellEnd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: </w:t>
            </w:r>
          </w:p>
          <w:p w14:paraId="1C19B9E0" w14:textId="2D8A2F63" w:rsidR="00535BBC" w:rsidRPr="00903056" w:rsidRDefault="00535BBC" w:rsidP="008E42E7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Arulmani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G.,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Bakshi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A. J., Leong, F. T., &amp; Watts, A. G. (2014). </w:t>
            </w:r>
            <w:r w:rsidRPr="00903056">
              <w:rPr>
                <w:rFonts w:asciiTheme="majorHAnsi" w:hAnsiTheme="majorHAnsi" w:cstheme="majorHAnsi"/>
                <w:i/>
                <w:color w:val="222222"/>
                <w:sz w:val="22"/>
                <w:szCs w:val="22"/>
                <w:shd w:val="clear" w:color="auto" w:fill="FFFFFF"/>
              </w:rPr>
              <w:t>Handbook of career development. </w:t>
            </w:r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International Perspectives.</w:t>
            </w:r>
            <w:r w:rsidRPr="00903056">
              <w:rPr>
                <w:rFonts w:asciiTheme="majorHAnsi" w:hAnsiTheme="majorHAnsi" w:cstheme="majorHAnsi"/>
                <w:iCs/>
                <w:color w:val="222222"/>
                <w:sz w:val="22"/>
                <w:szCs w:val="22"/>
                <w:shd w:val="clear" w:color="auto" w:fill="FFFFFF"/>
              </w:rPr>
              <w:t xml:space="preserve"> New York: Springer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2948ABA7" w14:textId="7CDA9D2C" w:rsidR="00535BBC" w:rsidRPr="00903056" w:rsidRDefault="00535BBC" w:rsidP="008E42E7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Pavlin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S. (2021).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Pandemija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Covida-19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kot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povod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za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spremembe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razvoja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kompetenc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svetu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dela in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visokem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šolstvu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Teorija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Praksa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58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(3), 806-826.</w:t>
            </w:r>
          </w:p>
          <w:p w14:paraId="105ED5F3" w14:textId="064CD2ED" w:rsidR="00535BBC" w:rsidRPr="00903056" w:rsidRDefault="00535BBC" w:rsidP="008E42E7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Muršak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, J. (2012). 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Temeljni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pojmi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poklicnega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in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strokovnega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izobraževanja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.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Center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RS za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poklicno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izobraževanje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5BF30646" w14:textId="7F56A588" w:rsidR="00832F81" w:rsidRDefault="00BC3051" w:rsidP="00832F81">
            <w:p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>Obvezne</w:t>
            </w:r>
            <w:proofErr w:type="spellEnd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>članke</w:t>
            </w:r>
            <w:proofErr w:type="spellEnd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>določi</w:t>
            </w:r>
            <w:proofErr w:type="spellEnd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>učitelj</w:t>
            </w:r>
            <w:proofErr w:type="spellEnd"/>
            <w:r w:rsidRPr="00BC3051">
              <w:rPr>
                <w:rFonts w:asciiTheme="majorHAnsi" w:hAnsiTheme="majorHAnsi" w:cstheme="majorHAnsi"/>
                <w:bCs/>
                <w:sz w:val="22"/>
                <w:szCs w:val="22"/>
              </w:rPr>
              <w:t>. / Mandatory publications are determined by a lecturer.</w:t>
            </w:r>
          </w:p>
          <w:p w14:paraId="62DA535C" w14:textId="77777777" w:rsidR="00BC3051" w:rsidRDefault="00BC3051" w:rsidP="00832F81">
            <w:p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4DCA655D" w14:textId="7504DA0A" w:rsidR="00A41A2F" w:rsidRPr="00903056" w:rsidRDefault="00A41A2F" w:rsidP="00832F81">
            <w:p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Dodatna</w:t>
            </w:r>
            <w:proofErr w:type="spellEnd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literatur</w:t>
            </w:r>
            <w:r w:rsidR="00832F81">
              <w:rPr>
                <w:rFonts w:asciiTheme="majorHAnsi" w:hAnsiTheme="majorHAnsi" w:cstheme="majorHAnsi"/>
                <w:bCs/>
                <w:sz w:val="22"/>
                <w:szCs w:val="22"/>
              </w:rPr>
              <w:t>a</w:t>
            </w:r>
            <w:proofErr w:type="spellEnd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: </w:t>
            </w:r>
          </w:p>
          <w:p w14:paraId="520ED9CE" w14:textId="1D5EAFBC" w:rsidR="00832F81" w:rsidRDefault="00832F81" w:rsidP="00832F81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Galustyan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="001340A6">
              <w:rPr>
                <w:rFonts w:asciiTheme="majorHAnsi" w:hAnsiTheme="majorHAnsi" w:cstheme="majorHAnsi"/>
                <w:bCs/>
                <w:sz w:val="22"/>
                <w:szCs w:val="22"/>
              </w:rPr>
              <w:t>O.,</w:t>
            </w:r>
            <w:r w:rsidR="001340A6"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gram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V.,.</w:t>
            </w:r>
            <w:proofErr w:type="gram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Berezhnaya</w:t>
            </w:r>
            <w:proofErr w:type="spellEnd"/>
            <w:r w:rsidR="001340A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I., F. </w:t>
            </w:r>
            <w:proofErr w:type="gramStart"/>
            <w:r w:rsidR="001340A6">
              <w:rPr>
                <w:rFonts w:asciiTheme="majorHAnsi" w:hAnsiTheme="majorHAnsi" w:cstheme="majorHAnsi"/>
                <w:bCs/>
                <w:sz w:val="22"/>
                <w:szCs w:val="22"/>
              </w:rPr>
              <w:t>&amp;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.</w:t>
            </w:r>
            <w:proofErr w:type="gram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Beloshitsky</w:t>
            </w:r>
            <w:proofErr w:type="spellEnd"/>
            <w:r w:rsidR="001340A6">
              <w:rPr>
                <w:rFonts w:asciiTheme="majorHAnsi" w:hAnsiTheme="majorHAnsi" w:cstheme="majorHAnsi"/>
                <w:bCs/>
                <w:sz w:val="22"/>
                <w:szCs w:val="22"/>
              </w:rPr>
              <w:t>, A., V.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(2017) Professional and career development of teachers.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Sodobna</w:t>
            </w:r>
            <w:proofErr w:type="spellEnd"/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pedagogika</w:t>
            </w:r>
            <w:proofErr w:type="spellEnd"/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/Journal of Contemporary Educational Studies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gram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Let./</w:t>
            </w:r>
            <w:proofErr w:type="gram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Vol. 68 (134)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Št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./No. 4/2017 Str./pp. 158–172.</w:t>
            </w:r>
          </w:p>
          <w:p w14:paraId="2D4F9B3C" w14:textId="11A1EB60" w:rsidR="00535BBC" w:rsidRPr="00903056" w:rsidRDefault="00535BBC" w:rsidP="008E42E7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Rupar, B. (2014).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Razvoj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poklicnih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kompetenc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učiteljev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s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pomočjo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supervizije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Socialna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pedagogika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18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(3-4), 223-241.</w:t>
            </w:r>
          </w:p>
          <w:p w14:paraId="7A48A04A" w14:textId="54888667" w:rsidR="00535BBC" w:rsidRPr="00903056" w:rsidRDefault="00535BBC" w:rsidP="008E42E7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Zuljan, M. V., </w:t>
            </w:r>
            <w:proofErr w:type="gramStart"/>
            <w:r w:rsidR="001340A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in 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Trošelj</w:t>
            </w:r>
            <w:proofErr w:type="spellEnd"/>
            <w:proofErr w:type="gram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D. B. (2014).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Profesionalni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razvoj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vzgojiteljev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z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vidika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vzgojiteljevih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pojmovanj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Andragoška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spoznanja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20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43-60.</w:t>
            </w:r>
          </w:p>
          <w:p w14:paraId="32907B74" w14:textId="149905B9" w:rsidR="008E42E7" w:rsidRPr="00903056" w:rsidRDefault="008E42E7" w:rsidP="008E42E7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Muršak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="001340A6">
              <w:rPr>
                <w:rFonts w:asciiTheme="majorHAnsi" w:hAnsiTheme="majorHAnsi" w:cstheme="majorHAnsi"/>
                <w:bCs/>
                <w:sz w:val="22"/>
                <w:szCs w:val="22"/>
              </w:rPr>
              <w:t>J.</w:t>
            </w:r>
            <w:r w:rsidR="001340A6"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(2011)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Poklicni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razvoj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učiteljev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Znanstvena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založba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Filozofske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fakulteta</w:t>
            </w:r>
            <w:proofErr w:type="spellEnd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, Ljubljana</w:t>
            </w:r>
          </w:p>
          <w:p w14:paraId="2F20D21D" w14:textId="77777777" w:rsidR="00832F81" w:rsidRDefault="00832F81" w:rsidP="00832F81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6A4860E4" w14:textId="3BD8745C" w:rsidR="00832F81" w:rsidRDefault="00832F81" w:rsidP="00832F81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bCs/>
                <w:sz w:val="22"/>
                <w:szCs w:val="22"/>
              </w:rPr>
              <w:t>Dopolnilna</w:t>
            </w:r>
            <w:proofErr w:type="spellEnd"/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Cs/>
                <w:sz w:val="22"/>
                <w:szCs w:val="22"/>
              </w:rPr>
              <w:t>literatura</w:t>
            </w:r>
            <w:proofErr w:type="spellEnd"/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: </w:t>
            </w:r>
          </w:p>
          <w:p w14:paraId="75B9EE1B" w14:textId="4D7D37B0" w:rsidR="00832F81" w:rsidRPr="00832F81" w:rsidRDefault="00832F81" w:rsidP="00832F81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Slapšak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U., </w:t>
            </w:r>
            <w:r w:rsidR="001340A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in</w:t>
            </w:r>
            <w:r w:rsidR="001340A6"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Lenc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A. (2016).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Internacionalizacija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v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šoli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VODENJE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19.</w:t>
            </w:r>
          </w:p>
          <w:p w14:paraId="5D24F059" w14:textId="57CE3E97" w:rsidR="00832F81" w:rsidRPr="00832F81" w:rsidRDefault="00832F81" w:rsidP="00832F81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996D5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Mikulec</w:t>
            </w:r>
            <w:proofErr w:type="spellEnd"/>
            <w:r w:rsidRPr="00996D5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, B., </w:t>
            </w:r>
            <w:r w:rsidR="001340A6" w:rsidRPr="00996D5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in </w:t>
            </w:r>
            <w:r w:rsidRPr="00996D5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Perčič, A. S. (2019). 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Profesionalni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razvoj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izobraževalcev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odraslih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in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vloga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>programa</w:t>
            </w:r>
            <w:proofErr w:type="spellEnd"/>
            <w:r w:rsidRPr="0090305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 EU</w:t>
            </w:r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.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Center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RS za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mobilnost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evropske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programe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izobraževanja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usposabljanja</w:t>
            </w:r>
            <w:proofErr w:type="spellEnd"/>
            <w:r w:rsidRPr="0090305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7E32B1CB" w14:textId="77777777" w:rsidR="00235D2E" w:rsidRPr="00903056" w:rsidRDefault="00235D2E" w:rsidP="00235D2E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Zunker</w:t>
            </w:r>
            <w:proofErr w:type="spellEnd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V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G.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,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(2012). </w:t>
            </w:r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 xml:space="preserve">Career </w:t>
            </w:r>
            <w:proofErr w:type="spellStart"/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counseling</w:t>
            </w:r>
            <w:proofErr w:type="spellEnd"/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: a holistic approach.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South Melbourne: Brooks/Cole Cengage Learning.</w:t>
            </w:r>
          </w:p>
          <w:p w14:paraId="64103297" w14:textId="77777777" w:rsidR="00235D2E" w:rsidRDefault="00235D2E" w:rsidP="009644F0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>Swanson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, J. L.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in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Fouad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, N.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(2019)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903056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Career Theory and Practice: Learning Through Case Studies.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Los Angeles, London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: </w:t>
            </w:r>
            <w:r w:rsidRPr="0090305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SAGE. </w:t>
            </w:r>
          </w:p>
          <w:p w14:paraId="46379391" w14:textId="0718F8DF" w:rsidR="00832F81" w:rsidRPr="00235D2E" w:rsidRDefault="00235D2E" w:rsidP="009644F0">
            <w:pPr>
              <w:numPr>
                <w:ilvl w:val="0"/>
                <w:numId w:val="5"/>
              </w:numPr>
              <w:spacing w:line="264" w:lineRule="auto"/>
              <w:ind w:left="511" w:hanging="284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35D2E">
              <w:rPr>
                <w:rFonts w:asciiTheme="majorHAnsi" w:hAnsiTheme="majorHAnsi" w:cstheme="majorHAnsi"/>
                <w:bCs/>
                <w:sz w:val="22"/>
                <w:szCs w:val="22"/>
              </w:rPr>
              <w:t>Fogarty, R. in Pete, B</w:t>
            </w:r>
            <w:r w:rsidRPr="009644F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(2007). </w:t>
            </w:r>
            <w:r w:rsidRPr="009644F0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From staff room to classroom: a guide for planning and coaching professional development.</w:t>
            </w:r>
            <w:r w:rsidRPr="00235D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Oxford: Corwin Press</w:t>
            </w:r>
          </w:p>
          <w:p w14:paraId="78E3B77C" w14:textId="687BA3D0" w:rsidR="00832F81" w:rsidRPr="008E42E7" w:rsidRDefault="00832F81" w:rsidP="00832F81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E42E7" w:rsidRPr="008E42E7" w14:paraId="122D3B70" w14:textId="77777777" w:rsidTr="20320D8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6B64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5D8BA9F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52036ED2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F5A2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F3AC7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8E42E7" w:rsidRPr="008E42E7" w14:paraId="3E4CF1ED" w14:textId="77777777" w:rsidTr="20320D8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ED1C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Cilj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048E3892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Razvijanje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inovativnosti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ustvarjalnosti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kritičnosti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reševanju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teoretičnih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praktičnih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iskanju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rešitev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njihove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profesionalne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1CF402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Usposobiti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zaznavanje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reševanje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sodobnih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problemov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4C9C8B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7C25119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5204E88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Usposobljenost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371834F" w14:textId="2825422B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FC1F94"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</w:t>
            </w:r>
            <w:r w:rsid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>ih</w:t>
            </w:r>
            <w:proofErr w:type="spellEnd"/>
            <w:r w:rsid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1F94"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delovn</w:t>
            </w:r>
            <w:r w:rsid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>ih</w:t>
            </w:r>
            <w:proofErr w:type="spellEnd"/>
            <w:r w:rsidR="00FC1F94"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C1F94"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</w:t>
            </w:r>
            <w:r w:rsidR="00FC1F94">
              <w:rPr>
                <w:rFonts w:ascii="Calibri Light" w:hAnsi="Calibri Light" w:cs="Calibri Light"/>
                <w:sz w:val="22"/>
                <w:szCs w:val="22"/>
                <w:lang w:val="it-IT"/>
              </w:rPr>
              <w:t>ih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4C7479D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Usposobljenost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alternativnih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sprememb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FD975C2" w14:textId="77777777" w:rsid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metod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kritične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analize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C132AAE" w14:textId="352AD153" w:rsidR="00FC1F94" w:rsidRPr="00FC1F94" w:rsidRDefault="00FC1F94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</w:rPr>
              <w:t>Usposobljenost</w:t>
            </w:r>
            <w:proofErr w:type="spellEnd"/>
            <w:r w:rsidRPr="00FC1F94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</w:rPr>
              <w:t>delovanje</w:t>
            </w:r>
            <w:proofErr w:type="spellEnd"/>
            <w:r w:rsidRPr="00FC1F94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</w:rPr>
              <w:t>j</w:t>
            </w:r>
            <w:r w:rsidRPr="00581BC4">
              <w:rPr>
                <w:rFonts w:ascii="Calibri Light" w:hAnsi="Calibri Light" w:cs="Calibri Light"/>
                <w:sz w:val="22"/>
                <w:szCs w:val="22"/>
              </w:rPr>
              <w:t>ezikov</w:t>
            </w:r>
            <w:r w:rsidRPr="00FC1F94">
              <w:rPr>
                <w:rFonts w:ascii="Calibri Light" w:hAnsi="Calibri Light" w:cs="Calibri Light"/>
                <w:sz w:val="22"/>
                <w:szCs w:val="22"/>
              </w:rPr>
              <w:t>no</w:t>
            </w:r>
            <w:proofErr w:type="spellEnd"/>
            <w:r w:rsidRPr="00FC1F9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581BC4"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FC1F94">
              <w:rPr>
                <w:rFonts w:ascii="Calibri Light" w:hAnsi="Calibri Light" w:cs="Calibri Light"/>
                <w:sz w:val="22"/>
                <w:szCs w:val="22"/>
              </w:rPr>
              <w:t>nično</w:t>
            </w:r>
            <w:proofErr w:type="spellEnd"/>
            <w:r w:rsidRPr="00FC1F94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Pr="00581BC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81BC4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Pr="00FC1F94">
              <w:rPr>
                <w:rFonts w:ascii="Calibri Light" w:hAnsi="Calibri Light" w:cs="Calibri Light"/>
                <w:sz w:val="22"/>
                <w:szCs w:val="22"/>
              </w:rPr>
              <w:t>ultur</w:t>
            </w:r>
            <w:r w:rsidRPr="00581BC4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Pr="00FC1F94">
              <w:rPr>
                <w:rFonts w:ascii="Calibri Light" w:hAnsi="Calibri Light" w:cs="Calibri Light"/>
                <w:sz w:val="22"/>
                <w:szCs w:val="22"/>
              </w:rPr>
              <w:t>o</w:t>
            </w:r>
            <w:proofErr w:type="spellEnd"/>
            <w:r w:rsidRPr="00581BC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81BC4">
              <w:rPr>
                <w:rFonts w:ascii="Calibri Light" w:hAnsi="Calibri Light" w:cs="Calibri Light"/>
                <w:sz w:val="22"/>
                <w:szCs w:val="22"/>
              </w:rPr>
              <w:t>raznolike</w:t>
            </w:r>
            <w:r w:rsidRPr="00FC1F94">
              <w:rPr>
                <w:rFonts w:ascii="Calibri Light" w:hAnsi="Calibri Light" w:cs="Calibri Light"/>
                <w:sz w:val="22"/>
                <w:szCs w:val="22"/>
              </w:rPr>
              <w:t>m</w:t>
            </w:r>
            <w:proofErr w:type="spellEnd"/>
            <w:r w:rsidRPr="00FC1F9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C1F94">
              <w:rPr>
                <w:rFonts w:ascii="Calibri Light" w:hAnsi="Calibri Light" w:cs="Calibri Light"/>
                <w:sz w:val="22"/>
                <w:szCs w:val="22"/>
              </w:rPr>
              <w:t>del</w:t>
            </w:r>
            <w:r w:rsidRPr="00581BC4">
              <w:rPr>
                <w:rFonts w:ascii="Calibri Light" w:hAnsi="Calibri Light" w:cs="Calibri Light"/>
                <w:sz w:val="22"/>
                <w:szCs w:val="22"/>
              </w:rPr>
              <w:t>ov</w:t>
            </w:r>
            <w:r>
              <w:rPr>
                <w:rFonts w:ascii="Calibri Light" w:hAnsi="Calibri Light" w:cs="Calibri Light"/>
                <w:sz w:val="22"/>
                <w:szCs w:val="22"/>
              </w:rPr>
              <w:t>nem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okolju</w:t>
            </w:r>
            <w:proofErr w:type="spellEnd"/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9041D" w14:textId="77777777" w:rsidR="008E42E7" w:rsidRPr="00FC1F94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C180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01AF13BC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To develop innovation, creativity and criticism in solving theoretical and practical problems as well as in searching for solutions in professional practice. </w:t>
            </w:r>
          </w:p>
          <w:p w14:paraId="3494CAAB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To train the students for detecting and solving contemporary problems of individual’s career and professional development.</w:t>
            </w:r>
          </w:p>
          <w:p w14:paraId="4B2FE4E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76C65A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Competences:</w:t>
            </w:r>
          </w:p>
          <w:p w14:paraId="6484904E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The ability to design professional and career development of individuals. </w:t>
            </w:r>
          </w:p>
          <w:p w14:paraId="4CA0FBF8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The ability to develop professional space in various working environments. </w:t>
            </w:r>
          </w:p>
          <w:p w14:paraId="56EF27B1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The ability to develop alternative careers in the society of change. </w:t>
            </w:r>
          </w:p>
          <w:p w14:paraId="7D3D8A4A" w14:textId="77777777" w:rsid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The ability to use methods of critical analysis.</w:t>
            </w:r>
          </w:p>
          <w:p w14:paraId="2FD29FE5" w14:textId="6CD48A52" w:rsidR="00FC1F94" w:rsidRPr="008E42E7" w:rsidRDefault="00FC1F94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The ability to function in a linguisticall</w:t>
            </w:r>
            <w:r w:rsidR="00F7048D">
              <w:rPr>
                <w:rFonts w:ascii="Calibri Light" w:hAnsi="Calibri Light" w:cs="Calibri Light"/>
                <w:sz w:val="22"/>
                <w:szCs w:val="22"/>
              </w:rPr>
              <w:t>y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culturally and ethnically </w:t>
            </w:r>
            <w:r w:rsidR="00F7048D">
              <w:rPr>
                <w:rFonts w:ascii="Calibri Light" w:hAnsi="Calibri Light" w:cs="Calibri Light"/>
                <w:sz w:val="22"/>
                <w:szCs w:val="22"/>
              </w:rPr>
              <w:t>diverse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environment</w:t>
            </w:r>
          </w:p>
        </w:tc>
      </w:tr>
      <w:tr w:rsidR="008E42E7" w:rsidRPr="008E42E7" w14:paraId="3EE34C10" w14:textId="77777777" w:rsidTr="20320D8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9F3D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23CDB79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3BC6C4C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E939A6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7C98D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1BCF0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8E42E7" w:rsidRPr="008E42E7" w14:paraId="095FAAFD" w14:textId="77777777" w:rsidTr="20320D87">
        <w:trPr>
          <w:trHeight w:val="983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9E4F2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800D74E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Razumeti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razloge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spremembe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sodobnem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trgu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350986F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Razumeti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8877D07" w14:textId="20CAA732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Poznati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teoretične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razvoju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poklica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kariere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posamezniku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51C0AE9" w14:textId="76C92BF3" w:rsidR="008E42E7" w:rsidRPr="008E42E7" w:rsidRDefault="310A33CA" w:rsidP="20320D8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Uporaba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in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refleksija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:</w:t>
            </w:r>
          </w:p>
          <w:p w14:paraId="79FB4AEC" w14:textId="7E8BD5D1" w:rsidR="008E42E7" w:rsidRPr="008E42E7" w:rsidRDefault="310A33CA" w:rsidP="20320D87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lang w:val="it-IT"/>
              </w:rPr>
            </w:pP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Pridobljeno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uporabi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področja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</w:p>
          <w:p w14:paraId="75F4D700" w14:textId="2F401A57" w:rsidR="008E42E7" w:rsidRPr="008E42E7" w:rsidRDefault="310A33CA" w:rsidP="20320D87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lang w:val="it-IT"/>
              </w:rPr>
            </w:pP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ovrednoti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raziskave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poklicnem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razvoju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samokritično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vrednoti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svoje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raziskovalno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20320D87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924C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7355B16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44F41E9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5E775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68CD6F95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Understanding the reasons for changes in the modern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labor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market. </w:t>
            </w:r>
          </w:p>
          <w:p w14:paraId="2C3E9F8A" w14:textId="77777777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Understanding the factors of designing professional space.</w:t>
            </w:r>
          </w:p>
          <w:p w14:paraId="261BB636" w14:textId="551351B9" w:rsidR="008E42E7" w:rsidRPr="008E42E7" w:rsidRDefault="008E42E7" w:rsidP="008E42E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20320D87">
              <w:rPr>
                <w:rFonts w:ascii="Calibri Light" w:hAnsi="Calibri Light" w:cs="Calibri Light"/>
                <w:sz w:val="22"/>
                <w:szCs w:val="22"/>
              </w:rPr>
              <w:t xml:space="preserve">Knowing different theoretical approaches to the development of the profession and the career of an individual. </w:t>
            </w:r>
          </w:p>
          <w:p w14:paraId="7D0893F8" w14:textId="140823F3" w:rsidR="008E42E7" w:rsidRPr="008E42E7" w:rsidRDefault="612CEA7C" w:rsidP="20320D87">
            <w:pPr>
              <w:spacing w:line="264" w:lineRule="auto"/>
            </w:pPr>
            <w:r w:rsidRPr="20320D87">
              <w:rPr>
                <w:rFonts w:ascii="Calibri Light" w:hAnsi="Calibri Light" w:cs="Calibri Light"/>
                <w:sz w:val="22"/>
                <w:szCs w:val="22"/>
              </w:rPr>
              <w:t>Usage and reflection:</w:t>
            </w:r>
          </w:p>
          <w:p w14:paraId="3C510779" w14:textId="2E19EE0C" w:rsidR="008E42E7" w:rsidRPr="008E42E7" w:rsidRDefault="612CEA7C" w:rsidP="20320D87">
            <w:pPr>
              <w:pStyle w:val="Odstavekseznama"/>
              <w:numPr>
                <w:ilvl w:val="0"/>
                <w:numId w:val="1"/>
              </w:numPr>
              <w:spacing w:line="264" w:lineRule="auto"/>
            </w:pPr>
            <w:r w:rsidRPr="20320D87">
              <w:rPr>
                <w:rFonts w:ascii="Calibri Light" w:hAnsi="Calibri Light" w:cs="Calibri Light"/>
                <w:sz w:val="22"/>
                <w:szCs w:val="22"/>
              </w:rPr>
              <w:t>Gained knowledge is used to further research the field</w:t>
            </w:r>
          </w:p>
          <w:p w14:paraId="797B46FF" w14:textId="0A0FD5A4" w:rsidR="008E42E7" w:rsidRPr="008E42E7" w:rsidRDefault="612CEA7C" w:rsidP="20320D87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20320D87">
              <w:rPr>
                <w:rFonts w:ascii="Calibri Light" w:hAnsi="Calibri Light" w:cs="Calibri Light"/>
                <w:sz w:val="22"/>
                <w:szCs w:val="22"/>
              </w:rPr>
              <w:t>Critical assessment on research on professional development and self-reflection.</w:t>
            </w:r>
          </w:p>
        </w:tc>
      </w:tr>
      <w:tr w:rsidR="008E42E7" w:rsidRPr="008E42E7" w14:paraId="13EDAFB0" w14:textId="77777777" w:rsidTr="20320D87">
        <w:trPr>
          <w:trHeight w:val="987"/>
        </w:trPr>
        <w:tc>
          <w:tcPr>
            <w:tcW w:w="4727" w:type="dxa"/>
            <w:gridSpan w:val="3"/>
            <w:vMerge/>
          </w:tcPr>
          <w:p w14:paraId="362F5340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97F96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</w:tcPr>
          <w:p w14:paraId="2BC08652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E42E7" w:rsidRPr="008E42E7" w14:paraId="2DA7B8D2" w14:textId="77777777" w:rsidTr="20320D8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9B9B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8D7A0C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03412FE5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D7200E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5BE50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F92CBF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8E42E7" w:rsidRPr="008E42E7" w14:paraId="301A367F" w14:textId="77777777" w:rsidTr="20320D87">
        <w:trPr>
          <w:trHeight w:val="77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DF5" w14:textId="777777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>Metode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dela: </w:t>
            </w:r>
          </w:p>
          <w:p w14:paraId="7DA63649" w14:textId="036354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skupinsko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paru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akademska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D528A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CE2683">
              <w:rPr>
                <w:rFonts w:ascii="Calibri Light" w:hAnsi="Calibri Light" w:cs="Calibri Light"/>
                <w:sz w:val="22"/>
                <w:szCs w:val="22"/>
              </w:rPr>
              <w:t>so</w:t>
            </w:r>
            <w:r w:rsidR="00D528AF">
              <w:rPr>
                <w:rFonts w:ascii="Calibri Light" w:hAnsi="Calibri Light" w:cs="Calibri Light"/>
                <w:sz w:val="22"/>
                <w:szCs w:val="22"/>
              </w:rPr>
              <w:t>d</w:t>
            </w:r>
            <w:r w:rsidR="00CE2683">
              <w:rPr>
                <w:rFonts w:ascii="Calibri Light" w:hAnsi="Calibri Light" w:cs="Calibri Light"/>
                <w:sz w:val="22"/>
                <w:szCs w:val="22"/>
              </w:rPr>
              <w:t>el</w:t>
            </w:r>
            <w:r w:rsidR="00D528AF">
              <w:rPr>
                <w:rFonts w:ascii="Calibri Light" w:hAnsi="Calibri Light" w:cs="Calibri Light"/>
                <w:sz w:val="22"/>
                <w:szCs w:val="22"/>
              </w:rPr>
              <w:t>ovalno</w:t>
            </w:r>
            <w:proofErr w:type="spellEnd"/>
            <w:r w:rsidR="00CE268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CE2683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D76E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0A15" w14:textId="77777777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Methods of work: </w:t>
            </w:r>
          </w:p>
          <w:p w14:paraId="545A87D7" w14:textId="14AC0EE2" w:rsidR="008E42E7" w:rsidRPr="008E42E7" w:rsidRDefault="008E42E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Group work, work in pairs, academic discussion,</w:t>
            </w:r>
            <w:r w:rsidR="00D528A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E2683">
              <w:rPr>
                <w:rFonts w:ascii="Calibri Light" w:hAnsi="Calibri Light" w:cs="Calibri Light"/>
                <w:sz w:val="22"/>
                <w:szCs w:val="22"/>
              </w:rPr>
              <w:t>cooperative learning</w:t>
            </w:r>
          </w:p>
        </w:tc>
      </w:tr>
      <w:tr w:rsidR="008E42E7" w:rsidRPr="008E42E7" w14:paraId="1D051FBD" w14:textId="77777777" w:rsidTr="20320D8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9757C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0CFD9A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9B19F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2CFEED7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7E0A6BE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B10F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F2657DB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8E42E7" w:rsidRPr="008E42E7" w14:paraId="73EF4288" w14:textId="77777777" w:rsidTr="20320D8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4B75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421EB16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E87A2F7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Predstavitev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naloge</w:t>
            </w:r>
            <w:proofErr w:type="spellEnd"/>
            <w:r w:rsidRPr="008E42E7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2483B792" w14:textId="093B9C9F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7B93516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pisni</w:t>
            </w:r>
            <w:proofErr w:type="spellEnd"/>
            <w:r w:rsidRPr="07B9351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in/ali </w:t>
            </w:r>
            <w:proofErr w:type="spellStart"/>
            <w:r w:rsidR="004F2055" w:rsidRPr="07B93516">
              <w:rPr>
                <w:rFonts w:ascii="Calibri Light" w:hAnsi="Calibri Light" w:cs="Calibri Light"/>
                <w:sz w:val="22"/>
                <w:szCs w:val="22"/>
                <w:lang w:val="it-IT"/>
              </w:rPr>
              <w:t>ustni</w:t>
            </w:r>
            <w:proofErr w:type="spellEnd"/>
            <w:r w:rsidR="004F2055" w:rsidRPr="07B9351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7B93516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7B93516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="004C66A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62DB5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  <w:p w14:paraId="0FB47883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  <w:p w14:paraId="197FE18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  <w:p w14:paraId="59FBCAC3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50 %,</w:t>
            </w:r>
          </w:p>
          <w:p w14:paraId="2B9E8910" w14:textId="77777777" w:rsidR="008E42E7" w:rsidRPr="008E42E7" w:rsidRDefault="008E42E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5B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300521C1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ECAA3A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sz w:val="22"/>
                <w:szCs w:val="22"/>
              </w:rPr>
              <w:t xml:space="preserve">Presentation of seminar papers, </w:t>
            </w:r>
          </w:p>
          <w:p w14:paraId="454B46FD" w14:textId="1C9BD73C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7B93516">
              <w:rPr>
                <w:rFonts w:ascii="Calibri Light" w:hAnsi="Calibri Light" w:cs="Calibri Light"/>
                <w:sz w:val="22"/>
                <w:szCs w:val="22"/>
              </w:rPr>
              <w:t xml:space="preserve">Written and/or </w:t>
            </w:r>
            <w:r w:rsidR="004F2055" w:rsidRPr="07B93516">
              <w:rPr>
                <w:rFonts w:ascii="Calibri Light" w:hAnsi="Calibri Light" w:cs="Calibri Light"/>
                <w:sz w:val="22"/>
                <w:szCs w:val="22"/>
              </w:rPr>
              <w:t>oral</w:t>
            </w:r>
            <w:r w:rsidRPr="07B93516">
              <w:rPr>
                <w:rFonts w:ascii="Calibri Light" w:hAnsi="Calibri Light" w:cs="Calibri Light"/>
                <w:sz w:val="22"/>
                <w:szCs w:val="22"/>
              </w:rPr>
              <w:t xml:space="preserve"> exam.</w:t>
            </w:r>
          </w:p>
        </w:tc>
      </w:tr>
      <w:tr w:rsidR="008E42E7" w:rsidRPr="008E42E7" w14:paraId="5CC32182" w14:textId="77777777" w:rsidTr="20320D8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84774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03A0448" w14:textId="77777777" w:rsidR="008E42E7" w:rsidRPr="008E42E7" w:rsidRDefault="008E42E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8E42E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755E4E" w:rsidRPr="00755E4E" w14:paraId="51B146F4" w14:textId="77777777" w:rsidTr="20320D8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5B3E" w14:textId="113CEF5C" w:rsidR="003740C3" w:rsidRPr="00755E4E" w:rsidRDefault="0064294D" w:rsidP="003740C3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Brezigar, S. (2017).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Gospodarstvo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financiranje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slovenske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narodne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skupnosti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Italiji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V: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Bogatec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N.,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Vidau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Z. (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ur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.)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Skupnost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središču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Evrope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Slovenci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Italiji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gram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od</w:t>
            </w:r>
            <w:proofErr w:type="gram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padca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Berlinskega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zidu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do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izzivov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tretjega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tisočletja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Trst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ZTT: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Slori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36CA2D5B" w14:textId="272D2019" w:rsidR="003740C3" w:rsidRPr="00755E4E" w:rsidRDefault="003740C3" w:rsidP="003740C3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Brezigar, S. (2023).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Poglobljena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analiza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izobraževalnih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kadrovskih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potreb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slovenskih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organizacij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Italiji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V: Mezgec, M. (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ur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.)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Analiza</w:t>
            </w:r>
            <w:proofErr w:type="spellEnd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izobraževalnih</w:t>
            </w:r>
            <w:proofErr w:type="spellEnd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kadrovskih</w:t>
            </w:r>
            <w:proofErr w:type="spellEnd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potreb</w:t>
            </w:r>
            <w:proofErr w:type="spellEnd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slovenskih</w:t>
            </w:r>
            <w:proofErr w:type="spellEnd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organizacij</w:t>
            </w:r>
            <w:proofErr w:type="spellEnd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Italiji</w:t>
            </w:r>
            <w:proofErr w:type="spellEnd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Zaključno</w:t>
            </w:r>
            <w:proofErr w:type="spellEnd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poročilo</w:t>
            </w:r>
            <w:proofErr w:type="spellEnd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.</w:t>
            </w:r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Trst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: SLORI</w:t>
            </w:r>
          </w:p>
          <w:p w14:paraId="203E02A9" w14:textId="77777777" w:rsidR="003740C3" w:rsidRPr="00755E4E" w:rsidRDefault="0064294D" w:rsidP="003740C3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755E4E">
              <w:rPr>
                <w:rFonts w:asciiTheme="majorHAnsi" w:hAnsiTheme="majorHAnsi" w:cstheme="majorHAnsi"/>
                <w:sz w:val="22"/>
                <w:szCs w:val="22"/>
              </w:rPr>
              <w:t xml:space="preserve">Brezigar, S. (2015) Critical reflections on managing cultural diversity in workplaces in Slovenia.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Andragoška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spoznanja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 xml:space="preserve">, 21, (4), 69-82. </w:t>
            </w:r>
          </w:p>
          <w:p w14:paraId="01EFF954" w14:textId="77777777" w:rsidR="003740C3" w:rsidRPr="00755E4E" w:rsidRDefault="00FC1F94" w:rsidP="003740C3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755E4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Brezigar, S. (2020).</w:t>
            </w:r>
            <w:r w:rsidR="00832F81" w:rsidRPr="00755E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55E4E">
              <w:rPr>
                <w:rFonts w:asciiTheme="majorHAnsi" w:hAnsiTheme="majorHAnsi" w:cstheme="majorHAnsi"/>
                <w:sz w:val="22"/>
                <w:szCs w:val="22"/>
              </w:rPr>
              <w:t xml:space="preserve">Slovene national community in Italy: economy and finance. V: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Bogatec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 xml:space="preserve">, N.,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Vidau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, Z.(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.) A community at the heart of Europe: Slovenes in Italy and the challenges of the third millennium, 240-270. Newcastle-upon-Tyne: Cambridge Scholars Publishing</w:t>
            </w:r>
          </w:p>
          <w:p w14:paraId="2F03425B" w14:textId="77777777" w:rsidR="003740C3" w:rsidRPr="00755E4E" w:rsidRDefault="003740C3" w:rsidP="003740C3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Brezigar, S. (2015). Avoiding the dinosaur path: An evaluation of the status quo and developmental perspectives of the Slovene minority in Italy. V: Schrammel-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Leber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 xml:space="preserve">, B.,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Korb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, C. (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.). </w:t>
            </w:r>
            <w:r w:rsidRPr="00755E4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Dominated Languages in the 21st Century: papers from the International conference on minority languages XIV</w:t>
            </w:r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. Graz: Karl-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Franzens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 xml:space="preserve">-Universität, 148-167. Grazer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Plurilingualismus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Studien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6576458" w14:textId="456EAA8D" w:rsidR="004F2055" w:rsidRPr="00755E4E" w:rsidRDefault="0064294D" w:rsidP="003740C3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755E4E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Brezigar, S.,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Vidau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, Z. </w:t>
            </w:r>
            <w:r w:rsidR="006D0A33" w:rsidRPr="00755E4E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(2018). </w:t>
            </w:r>
            <w:r w:rsidRPr="00755E4E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Political participation of the Slovene community in Italy: a critical view of its representation and </w:t>
            </w:r>
            <w:proofErr w:type="spellStart"/>
            <w:r w:rsidRPr="00755E4E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organisational</w:t>
            </w:r>
            <w:proofErr w:type="spellEnd"/>
            <w:r w:rsidRPr="00755E4E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structure.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Razprave</w:t>
            </w:r>
            <w:proofErr w:type="spellEnd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in gradivo: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revija</w:t>
            </w:r>
            <w:proofErr w:type="spellEnd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narodnostna</w:t>
            </w:r>
            <w:proofErr w:type="spellEnd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vprašanja</w:t>
            </w:r>
            <w:proofErr w:type="spellEnd"/>
            <w:r w:rsidR="006D0A33" w:rsidRPr="00755E4E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,</w:t>
            </w:r>
            <w:r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81, 43-66</w:t>
            </w:r>
            <w:r w:rsidR="006D0A33" w:rsidRPr="00755E4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</w:tc>
      </w:tr>
    </w:tbl>
    <w:p w14:paraId="34B370CA" w14:textId="7AEE6BAD" w:rsidR="00642700" w:rsidRPr="008E42E7" w:rsidRDefault="00642700" w:rsidP="008E42E7"/>
    <w:sectPr w:rsidR="00642700" w:rsidRPr="008E42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792FF"/>
    <w:multiLevelType w:val="hybridMultilevel"/>
    <w:tmpl w:val="E9168CB4"/>
    <w:lvl w:ilvl="0" w:tplc="41B64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F881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F426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48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EC82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000A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4235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6A8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BA7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D43DC"/>
    <w:multiLevelType w:val="hybridMultilevel"/>
    <w:tmpl w:val="1EA8712E"/>
    <w:lvl w:ilvl="0" w:tplc="6366D85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5A6E9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000000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85D3587"/>
    <w:multiLevelType w:val="hybridMultilevel"/>
    <w:tmpl w:val="51AA4CD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B1394"/>
    <w:multiLevelType w:val="hybridMultilevel"/>
    <w:tmpl w:val="F686F772"/>
    <w:lvl w:ilvl="0" w:tplc="9B301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08A3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322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AC8C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0A99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B271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564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50C1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7C62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645B3"/>
    <w:multiLevelType w:val="hybridMultilevel"/>
    <w:tmpl w:val="3EA83B14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64CF17B9"/>
    <w:multiLevelType w:val="hybridMultilevel"/>
    <w:tmpl w:val="9E884344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5A6E9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color w:val="000000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2463217"/>
    <w:multiLevelType w:val="hybridMultilevel"/>
    <w:tmpl w:val="C9461A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87A68"/>
    <w:multiLevelType w:val="hybridMultilevel"/>
    <w:tmpl w:val="51AA4CD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8CF"/>
    <w:rsid w:val="00025F05"/>
    <w:rsid w:val="000433A0"/>
    <w:rsid w:val="00054F2D"/>
    <w:rsid w:val="001340A6"/>
    <w:rsid w:val="00235D2E"/>
    <w:rsid w:val="003740C3"/>
    <w:rsid w:val="004C66AC"/>
    <w:rsid w:val="004F2055"/>
    <w:rsid w:val="00535BBC"/>
    <w:rsid w:val="00581BC4"/>
    <w:rsid w:val="00586230"/>
    <w:rsid w:val="00642700"/>
    <w:rsid w:val="0064294D"/>
    <w:rsid w:val="006D0A33"/>
    <w:rsid w:val="00755E4E"/>
    <w:rsid w:val="00832F81"/>
    <w:rsid w:val="008E42E7"/>
    <w:rsid w:val="00903056"/>
    <w:rsid w:val="009453BE"/>
    <w:rsid w:val="009644F0"/>
    <w:rsid w:val="00996D52"/>
    <w:rsid w:val="00A3682C"/>
    <w:rsid w:val="00A41A2F"/>
    <w:rsid w:val="00AF08FA"/>
    <w:rsid w:val="00B67DC3"/>
    <w:rsid w:val="00BC3051"/>
    <w:rsid w:val="00CE2683"/>
    <w:rsid w:val="00D528AF"/>
    <w:rsid w:val="00F7048D"/>
    <w:rsid w:val="00F948CF"/>
    <w:rsid w:val="00FC1F94"/>
    <w:rsid w:val="00FD3282"/>
    <w:rsid w:val="07B93516"/>
    <w:rsid w:val="1B5E9C64"/>
    <w:rsid w:val="1E963D26"/>
    <w:rsid w:val="20320D87"/>
    <w:rsid w:val="310A33CA"/>
    <w:rsid w:val="35F63D0A"/>
    <w:rsid w:val="52D9A905"/>
    <w:rsid w:val="5F4F4E74"/>
    <w:rsid w:val="612CE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A871E"/>
  <w15:chartTrackingRefBased/>
  <w15:docId w15:val="{C1A6DC92-C043-41D1-A43B-EC8488F1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4F2055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F20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F2055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433A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433A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433A0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433A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433A0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4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362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74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88634">
              <w:marLeft w:val="0"/>
              <w:marRight w:val="15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244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7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2914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4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4963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3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1162</Words>
  <Characters>6624</Characters>
  <Application>Microsoft Office Word</Application>
  <DocSecurity>0</DocSecurity>
  <Lines>55</Lines>
  <Paragraphs>15</Paragraphs>
  <ScaleCrop>false</ScaleCrop>
  <Company/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16</cp:revision>
  <dcterms:created xsi:type="dcterms:W3CDTF">2023-08-21T11:52:00Z</dcterms:created>
  <dcterms:modified xsi:type="dcterms:W3CDTF">2023-09-05T14:59:00Z</dcterms:modified>
</cp:coreProperties>
</file>